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9E" w:rsidRDefault="00360C9E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/>
        </w:rPr>
        <w:t>O</w:t>
      </w:r>
      <w:r>
        <w:rPr>
          <w:rFonts w:ascii="メイリオ" w:eastAsia="メイリオ" w:hAnsi="メイリオ" w:hint="eastAsia"/>
        </w:rPr>
        <w:t>）私は文章を書くのが苦手だ。</w:t>
      </w:r>
    </w:p>
    <w:p w:rsidR="00360C9E" w:rsidRDefault="00360C9E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（X）私は文章を書くのが苦手だった。</w:t>
      </w:r>
    </w:p>
    <w:p w:rsidR="00360C9E" w:rsidRDefault="00360C9E" w:rsidP="008119D8">
      <w:pPr>
        <w:rPr>
          <w:rFonts w:ascii="メイリオ" w:eastAsia="メイリオ" w:hAnsi="メイリオ" w:hint="eastAsia"/>
        </w:rPr>
      </w:pPr>
    </w:p>
    <w:p w:rsidR="00360C9E" w:rsidRDefault="00360C9E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私は泳げなかった。</w:t>
      </w:r>
    </w:p>
    <w:p w:rsidR="00360C9E" w:rsidRDefault="00360C9E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私は泳げない。</w:t>
      </w:r>
    </w:p>
    <w:p w:rsidR="00360C9E" w:rsidRDefault="00360C9E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「私は今日、体調を崩していたので泳げなかった。</w:t>
      </w:r>
    </w:p>
    <w:p w:rsidR="00780BDA" w:rsidRDefault="00360C9E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「私は泳げなかった。朝から熱があったからだ。</w:t>
      </w:r>
    </w:p>
    <w:p w:rsidR="00780BDA" w:rsidRDefault="00780BDA" w:rsidP="008119D8">
      <w:pPr>
        <w:rPr>
          <w:rFonts w:ascii="メイリオ" w:eastAsia="メイリオ" w:hAnsi="メイリオ" w:hint="eastAsia"/>
        </w:rPr>
      </w:pPr>
    </w:p>
    <w:p w:rsidR="00780BDA" w:rsidRDefault="00780BDA" w:rsidP="008119D8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上海のゴミ箱</w:t>
      </w:r>
    </w:p>
    <w:p w:rsidR="00780BDA" w:rsidRDefault="00780BDA" w:rsidP="008119D8">
      <w:pPr>
        <w:rPr>
          <w:rFonts w:ascii="メイリオ" w:eastAsia="メイリオ" w:hAnsi="メイリオ" w:hint="eastAsia"/>
        </w:rPr>
      </w:pPr>
    </w:p>
    <w:p w:rsidR="00780BDA" w:rsidRDefault="00780BDA" w:rsidP="00780BD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旅行雑誌の取材で、ライータが中国に派遣されました。上海の「いま」をレポートする企画です。</w:t>
      </w:r>
    </w:p>
    <w:p w:rsidR="00780BDA" w:rsidRDefault="00780BDA" w:rsidP="00780BD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若いライータです。行動力がある。好奇心も強い。ただし経験は浅い。そのライータに編集長が指示したことは一つでした。</w:t>
      </w:r>
    </w:p>
    <w:p w:rsidR="0053153A" w:rsidRDefault="00780BDA" w:rsidP="00780BD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「街で目にしたゴミはこの中にあるものを克明にメモし、</w:t>
      </w:r>
      <w:r w:rsidR="00A55C44">
        <w:rPr>
          <w:rFonts w:ascii="メイリオ" w:eastAsia="メイリオ" w:hAnsi="メイリオ" w:hint="eastAsia"/>
        </w:rPr>
        <w:t>写真を撮ってくること」</w:t>
      </w:r>
    </w:p>
    <w:p w:rsidR="0053153A" w:rsidRDefault="0053153A" w:rsidP="0053153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ライータはその指示を守りました。いい記事になりました。</w:t>
      </w:r>
    </w:p>
    <w:p w:rsidR="0053153A" w:rsidRDefault="0053153A" w:rsidP="0053153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ゴミ箱には、食べ物の容器や包装紙がたくさん捨てられています。上海ならではのものと、欧米や日本の有名ファストフードチェーンの容器が混在しています。タバコの空箱も様々です。上海の人々の暮らしを、そこから見ることができます。</w:t>
      </w:r>
    </w:p>
    <w:p w:rsidR="0053153A" w:rsidRDefault="0053153A" w:rsidP="0053153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知らない土地を理解するには、市場を見ると言われます。食材を始め、日常生活の</w:t>
      </w:r>
      <w:r w:rsidR="0016234E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34E" w:rsidRPr="0016234E">
              <w:rPr>
                <w:rFonts w:ascii="メイリオ" w:eastAsia="メイリオ" w:hAnsi="メイリオ"/>
                <w:sz w:val="12"/>
              </w:rPr>
              <w:t>ひつじゅひん</w:t>
            </w:r>
          </w:rt>
          <w:rubyBase>
            <w:r w:rsidR="0016234E">
              <w:rPr>
                <w:rFonts w:ascii="メイリオ" w:eastAsia="メイリオ" w:hAnsi="メイリオ"/>
              </w:rPr>
              <w:t>必需品</w:t>
            </w:r>
          </w:rubyBase>
        </w:ruby>
      </w:r>
      <w:r>
        <w:rPr>
          <w:rFonts w:ascii="メイリオ" w:eastAsia="メイリオ" w:hAnsi="メイリオ" w:hint="eastAsia"/>
        </w:rPr>
        <w:t>が並ぶ市場には、そこに住む人々の生活が映し出されているからです。</w:t>
      </w:r>
    </w:p>
    <w:p w:rsidR="003E73CD" w:rsidRDefault="0053153A" w:rsidP="0053153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そんな説明をせずに、編集長は若いライータが街の様子を描く材料が集まる場所として</w:t>
      </w:r>
      <w:r w:rsidR="003E73CD">
        <w:rPr>
          <w:rFonts w:ascii="メイリオ" w:eastAsia="メイリオ" w:hAnsi="メイリオ" w:hint="eastAsia"/>
        </w:rPr>
        <w:t>ゴミ箱に目を向けさせたのです。</w:t>
      </w:r>
    </w:p>
    <w:p w:rsidR="008E55EB" w:rsidRPr="00360C9E" w:rsidRDefault="003E73CD" w:rsidP="0053153A">
      <w:pPr>
        <w:ind w:firstLine="2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経済の成長率や賃金水準を数字で示すよりも、飲み物の空の容器の方が分かりやすく現状を物語るのです。</w:t>
      </w:r>
    </w:p>
    <w:sectPr w:rsidR="008E55EB" w:rsidRPr="00360C9E" w:rsidSect="008E55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E43D15"/>
    <w:rsid w:val="0016234E"/>
    <w:rsid w:val="002A0535"/>
    <w:rsid w:val="00360C9E"/>
    <w:rsid w:val="003854A4"/>
    <w:rsid w:val="003E73CD"/>
    <w:rsid w:val="0040168E"/>
    <w:rsid w:val="0053153A"/>
    <w:rsid w:val="006019F5"/>
    <w:rsid w:val="00753481"/>
    <w:rsid w:val="00780BDA"/>
    <w:rsid w:val="008119D8"/>
    <w:rsid w:val="008E55EB"/>
    <w:rsid w:val="00926EED"/>
    <w:rsid w:val="009F164D"/>
    <w:rsid w:val="00A55C44"/>
    <w:rsid w:val="00A6475D"/>
    <w:rsid w:val="00BF36F6"/>
    <w:rsid w:val="00E43D1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Tsung-yiu</dc:creator>
  <cp:keywords/>
  <cp:lastModifiedBy>Lai Tsung-yiu</cp:lastModifiedBy>
  <cp:revision>4</cp:revision>
  <dcterms:created xsi:type="dcterms:W3CDTF">2017-01-03T05:32:00Z</dcterms:created>
  <dcterms:modified xsi:type="dcterms:W3CDTF">2017-01-03T07:22:00Z</dcterms:modified>
</cp:coreProperties>
</file>